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A2" w:rsidRDefault="009F20B4" w:rsidP="004475DD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СТО не е толкова стр</w:t>
      </w:r>
      <w:r>
        <w:rPr>
          <w:rFonts w:ascii="Verdana" w:hAnsi="Verdana"/>
          <w:b/>
          <w:sz w:val="20"/>
          <w:szCs w:val="20"/>
          <w:lang w:val="en-US"/>
        </w:rPr>
        <w:t>a</w:t>
      </w:r>
      <w:r w:rsidR="00A46599">
        <w:rPr>
          <w:rFonts w:ascii="Verdana" w:hAnsi="Verdana"/>
          <w:b/>
          <w:sz w:val="20"/>
          <w:szCs w:val="20"/>
          <w:lang w:val="bg-BG"/>
        </w:rPr>
        <w:t>шн</w:t>
      </w:r>
      <w:r w:rsidR="00A46599">
        <w:rPr>
          <w:rFonts w:ascii="Verdana" w:hAnsi="Verdana"/>
          <w:b/>
          <w:sz w:val="20"/>
          <w:szCs w:val="20"/>
          <w:lang w:val="en-US"/>
        </w:rPr>
        <w:t>o</w:t>
      </w:r>
      <w:r w:rsidR="00F53EDA" w:rsidRPr="004475DD">
        <w:rPr>
          <w:rFonts w:ascii="Verdana" w:hAnsi="Verdana"/>
          <w:b/>
          <w:sz w:val="20"/>
          <w:szCs w:val="20"/>
          <w:lang w:val="bg-BG"/>
        </w:rPr>
        <w:t>, колкото се опасяваха. Продуктовия</w:t>
      </w:r>
      <w:r w:rsidR="00A46599">
        <w:rPr>
          <w:rFonts w:ascii="Verdana" w:hAnsi="Verdana"/>
          <w:b/>
          <w:sz w:val="20"/>
          <w:szCs w:val="20"/>
          <w:lang w:val="bg-BG"/>
        </w:rPr>
        <w:t>т</w:t>
      </w:r>
      <w:r w:rsidR="00F53EDA" w:rsidRPr="004475DD">
        <w:rPr>
          <w:rFonts w:ascii="Verdana" w:hAnsi="Verdana"/>
          <w:b/>
          <w:sz w:val="20"/>
          <w:szCs w:val="20"/>
          <w:lang w:val="bg-BG"/>
        </w:rPr>
        <w:t xml:space="preserve"> баланс на Русия през 2013г. </w:t>
      </w:r>
    </w:p>
    <w:p w:rsidR="004475DD" w:rsidRPr="004475DD" w:rsidRDefault="004475DD" w:rsidP="004475DD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F53EDA" w:rsidRPr="004475DD" w:rsidRDefault="00F53EDA" w:rsidP="004475D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475DD">
        <w:rPr>
          <w:rFonts w:ascii="Verdana" w:hAnsi="Verdana"/>
          <w:sz w:val="20"/>
          <w:szCs w:val="20"/>
          <w:lang w:val="bg-BG"/>
        </w:rPr>
        <w:t>Много от основните компании в аграрния и хранителния пазар в Русия приемаха влизането на Русия в СТО през 2012г. като един суров изпит за руския бизнес. Прогнозираше се голям ръст във вноса на хранителни стоки и суровина за хранителната промишленост, спад в цените и разоряване на руските производители.</w:t>
      </w:r>
    </w:p>
    <w:p w:rsidR="00F53EDA" w:rsidRPr="004475DD" w:rsidRDefault="00F53EDA" w:rsidP="004475D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475DD">
        <w:rPr>
          <w:rFonts w:ascii="Verdana" w:hAnsi="Verdana"/>
          <w:sz w:val="20"/>
          <w:szCs w:val="20"/>
          <w:lang w:val="bg-BG"/>
        </w:rPr>
        <w:t>Изследвания показаха, че влизането на Русия в СТО оказа много по-малко влияние на пазара в сравнение с руския климат и вече развилите се тенденции в този сектор. В такъв смисъл, за отраслите с големи п</w:t>
      </w:r>
      <w:r w:rsidR="00A46599">
        <w:rPr>
          <w:rFonts w:ascii="Verdana" w:hAnsi="Verdana"/>
          <w:sz w:val="20"/>
          <w:szCs w:val="20"/>
          <w:lang w:val="bg-BG"/>
        </w:rPr>
        <w:t>роекти и инвеститори влизането в</w:t>
      </w:r>
      <w:r w:rsidRPr="004475DD">
        <w:rPr>
          <w:rFonts w:ascii="Verdana" w:hAnsi="Verdana"/>
          <w:sz w:val="20"/>
          <w:szCs w:val="20"/>
          <w:lang w:val="bg-BG"/>
        </w:rPr>
        <w:t xml:space="preserve"> СТО и лошите климатични условия не оказаха никакво влияние. </w:t>
      </w:r>
    </w:p>
    <w:p w:rsidR="00F53EDA" w:rsidRPr="004475DD" w:rsidRDefault="00F53EDA" w:rsidP="004475D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475DD">
        <w:rPr>
          <w:rFonts w:ascii="Verdana" w:hAnsi="Verdana"/>
          <w:sz w:val="20"/>
          <w:szCs w:val="20"/>
          <w:lang w:val="bg-BG"/>
        </w:rPr>
        <w:t>Един от най-уязвимите руски пазари, с гледна точка на чуждестранни стоки, е пазарът на свинско месо. В контраст с очакванията</w:t>
      </w:r>
      <w:r w:rsidR="00A46599">
        <w:rPr>
          <w:rFonts w:ascii="Verdana" w:hAnsi="Verdana"/>
          <w:sz w:val="20"/>
          <w:szCs w:val="20"/>
          <w:lang w:val="bg-BG"/>
        </w:rPr>
        <w:t>,</w:t>
      </w:r>
      <w:r w:rsidRPr="004475DD">
        <w:rPr>
          <w:rFonts w:ascii="Verdana" w:hAnsi="Verdana"/>
          <w:sz w:val="20"/>
          <w:szCs w:val="20"/>
          <w:lang w:val="bg-BG"/>
        </w:rPr>
        <w:t xml:space="preserve"> този сегмент отбеляза стабилен ръст на вътрешно производство. То</w:t>
      </w:r>
      <w:r w:rsidR="00A46599">
        <w:rPr>
          <w:rFonts w:ascii="Verdana" w:hAnsi="Verdana"/>
          <w:sz w:val="20"/>
          <w:szCs w:val="20"/>
          <w:lang w:val="bg-BG"/>
        </w:rPr>
        <w:t>ва</w:t>
      </w:r>
      <w:r w:rsidRPr="004475DD">
        <w:rPr>
          <w:rFonts w:ascii="Verdana" w:hAnsi="Verdana"/>
          <w:sz w:val="20"/>
          <w:szCs w:val="20"/>
          <w:lang w:val="bg-BG"/>
        </w:rPr>
        <w:t xml:space="preserve"> може да се дължи на увеличените производствени мощности и модернизирането на руските з</w:t>
      </w:r>
      <w:r w:rsidR="009F20B4">
        <w:rPr>
          <w:rFonts w:ascii="Verdana" w:hAnsi="Verdana"/>
          <w:sz w:val="20"/>
          <w:szCs w:val="20"/>
          <w:lang w:val="bg-BG"/>
        </w:rPr>
        <w:t>аводи. Едни от най-големите про</w:t>
      </w:r>
      <w:r w:rsidRPr="004475DD">
        <w:rPr>
          <w:rFonts w:ascii="Verdana" w:hAnsi="Verdana"/>
          <w:sz w:val="20"/>
          <w:szCs w:val="20"/>
          <w:lang w:val="bg-BG"/>
        </w:rPr>
        <w:t>и</w:t>
      </w:r>
      <w:r w:rsidR="00A46599">
        <w:rPr>
          <w:rFonts w:ascii="Verdana" w:hAnsi="Verdana"/>
          <w:sz w:val="20"/>
          <w:szCs w:val="20"/>
          <w:lang w:val="bg-BG"/>
        </w:rPr>
        <w:t>з</w:t>
      </w:r>
      <w:r w:rsidRPr="004475DD">
        <w:rPr>
          <w:rFonts w:ascii="Verdana" w:hAnsi="Verdana"/>
          <w:sz w:val="20"/>
          <w:szCs w:val="20"/>
          <w:lang w:val="bg-BG"/>
        </w:rPr>
        <w:t xml:space="preserve">водители на пазара са „Мираторг“, ООО „Агропромгруппа“ и „Агрокомплекс“. </w:t>
      </w:r>
    </w:p>
    <w:p w:rsidR="008179A7" w:rsidRPr="004475DD" w:rsidRDefault="008179A7" w:rsidP="004475D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475DD">
        <w:rPr>
          <w:rFonts w:ascii="Verdana" w:hAnsi="Verdana"/>
          <w:sz w:val="20"/>
          <w:szCs w:val="20"/>
          <w:lang w:val="bg-BG"/>
        </w:rPr>
        <w:t>В</w:t>
      </w:r>
      <w:r w:rsidR="009F20B4">
        <w:rPr>
          <w:rFonts w:ascii="Verdana" w:hAnsi="Verdana"/>
          <w:sz w:val="20"/>
          <w:szCs w:val="20"/>
          <w:lang w:val="bg-BG"/>
        </w:rPr>
        <w:t xml:space="preserve"> сегмента на птиче месо се наблю</w:t>
      </w:r>
      <w:r w:rsidRPr="004475DD">
        <w:rPr>
          <w:rFonts w:ascii="Verdana" w:hAnsi="Verdana"/>
          <w:sz w:val="20"/>
          <w:szCs w:val="20"/>
          <w:lang w:val="bg-BG"/>
        </w:rPr>
        <w:t>дава про</w:t>
      </w:r>
      <w:r w:rsidR="009F20B4">
        <w:rPr>
          <w:rFonts w:ascii="Verdana" w:hAnsi="Verdana"/>
          <w:sz w:val="20"/>
          <w:szCs w:val="20"/>
          <w:lang w:val="bg-BG"/>
        </w:rPr>
        <w:t>дължителен стабилен ръст на вътр</w:t>
      </w:r>
      <w:r w:rsidRPr="004475DD">
        <w:rPr>
          <w:rFonts w:ascii="Verdana" w:hAnsi="Verdana"/>
          <w:sz w:val="20"/>
          <w:szCs w:val="20"/>
          <w:lang w:val="bg-BG"/>
        </w:rPr>
        <w:t>ешното производство, като внос</w:t>
      </w:r>
      <w:r w:rsidR="00A46599">
        <w:rPr>
          <w:rFonts w:ascii="Verdana" w:hAnsi="Verdana"/>
          <w:sz w:val="20"/>
          <w:szCs w:val="20"/>
          <w:lang w:val="bg-BG"/>
        </w:rPr>
        <w:t>ът</w:t>
      </w:r>
      <w:r w:rsidRPr="004475DD">
        <w:rPr>
          <w:rFonts w:ascii="Verdana" w:hAnsi="Verdana"/>
          <w:sz w:val="20"/>
          <w:szCs w:val="20"/>
          <w:lang w:val="bg-BG"/>
        </w:rPr>
        <w:t xml:space="preserve"> на тези стоки се е съкратил. Русия постепенно излиза на лидерска позиция в световното производство на</w:t>
      </w:r>
      <w:r w:rsidR="009F20B4">
        <w:rPr>
          <w:rFonts w:ascii="Verdana" w:hAnsi="Verdana"/>
          <w:sz w:val="20"/>
          <w:szCs w:val="20"/>
          <w:lang w:val="bg-BG"/>
        </w:rPr>
        <w:t xml:space="preserve"> птиче месо. Успехът на този се</w:t>
      </w:r>
      <w:r w:rsidRPr="004475DD">
        <w:rPr>
          <w:rFonts w:ascii="Verdana" w:hAnsi="Verdana"/>
          <w:sz w:val="20"/>
          <w:szCs w:val="20"/>
          <w:lang w:val="bg-BG"/>
        </w:rPr>
        <w:t>гмент се дължи на активното развитие на големи, вертикално ориентирани селско-стопански холдинги, които се развиват в различни направления</w:t>
      </w:r>
      <w:r w:rsidR="00A46599">
        <w:rPr>
          <w:rFonts w:ascii="Verdana" w:hAnsi="Verdana"/>
          <w:sz w:val="20"/>
          <w:szCs w:val="20"/>
          <w:lang w:val="bg-BG"/>
        </w:rPr>
        <w:t>.</w:t>
      </w:r>
      <w:r w:rsidR="00A46599" w:rsidRPr="00A46599">
        <w:rPr>
          <w:rFonts w:ascii="Verdana" w:hAnsi="Verdana"/>
          <w:sz w:val="20"/>
          <w:szCs w:val="20"/>
          <w:lang w:val="bg-BG"/>
        </w:rPr>
        <w:t xml:space="preserve"> </w:t>
      </w:r>
      <w:r w:rsidR="00A46599" w:rsidRPr="004475DD">
        <w:rPr>
          <w:rFonts w:ascii="Verdana" w:hAnsi="Verdana"/>
          <w:sz w:val="20"/>
          <w:szCs w:val="20"/>
          <w:lang w:val="bg-BG"/>
        </w:rPr>
        <w:t>Има сериозни основание да се твърди, че още през 2014г. Русия ще започне сериозна експанзия на европейския пазар за птиче месо.</w:t>
      </w:r>
    </w:p>
    <w:p w:rsidR="008179A7" w:rsidRPr="004475DD" w:rsidRDefault="008179A7" w:rsidP="004475D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475DD">
        <w:rPr>
          <w:rFonts w:ascii="Verdana" w:hAnsi="Verdana"/>
          <w:sz w:val="20"/>
          <w:szCs w:val="20"/>
          <w:lang w:val="bg-BG"/>
        </w:rPr>
        <w:t>Като цяло през 2013г. е отбелязан спад в</w:t>
      </w:r>
      <w:r w:rsidR="00A46599">
        <w:rPr>
          <w:rFonts w:ascii="Verdana" w:hAnsi="Verdana"/>
          <w:sz w:val="20"/>
          <w:szCs w:val="20"/>
          <w:lang w:val="bg-BG"/>
        </w:rPr>
        <w:t>ъв</w:t>
      </w:r>
      <w:r w:rsidRPr="004475DD">
        <w:rPr>
          <w:rFonts w:ascii="Verdana" w:hAnsi="Verdana"/>
          <w:sz w:val="20"/>
          <w:szCs w:val="20"/>
          <w:lang w:val="bg-BG"/>
        </w:rPr>
        <w:t xml:space="preserve"> вноса на основните видо</w:t>
      </w:r>
      <w:r w:rsidR="009F20B4">
        <w:rPr>
          <w:rFonts w:ascii="Verdana" w:hAnsi="Verdana"/>
          <w:sz w:val="20"/>
          <w:szCs w:val="20"/>
          <w:lang w:val="bg-BG"/>
        </w:rPr>
        <w:t>в</w:t>
      </w:r>
      <w:r w:rsidRPr="004475DD">
        <w:rPr>
          <w:rFonts w:ascii="Verdana" w:hAnsi="Verdana"/>
          <w:sz w:val="20"/>
          <w:szCs w:val="20"/>
          <w:lang w:val="bg-BG"/>
        </w:rPr>
        <w:t>е месо с 15-20% в сравнение с 2012г. Единс</w:t>
      </w:r>
      <w:r w:rsidR="009F20B4">
        <w:rPr>
          <w:rFonts w:ascii="Verdana" w:hAnsi="Verdana"/>
          <w:sz w:val="20"/>
          <w:szCs w:val="20"/>
          <w:lang w:val="bg-BG"/>
        </w:rPr>
        <w:t>т</w:t>
      </w:r>
      <w:r w:rsidR="00A46599">
        <w:rPr>
          <w:rFonts w:ascii="Verdana" w:hAnsi="Verdana"/>
          <w:sz w:val="20"/>
          <w:szCs w:val="20"/>
          <w:lang w:val="bg-BG"/>
        </w:rPr>
        <w:t>вените продук, чийто внос се е увеличил, е</w:t>
      </w:r>
      <w:r w:rsidRPr="004475DD">
        <w:rPr>
          <w:rFonts w:ascii="Verdana" w:hAnsi="Verdana"/>
          <w:sz w:val="20"/>
          <w:szCs w:val="20"/>
          <w:lang w:val="bg-BG"/>
        </w:rPr>
        <w:t xml:space="preserve"> агнешкото. </w:t>
      </w:r>
    </w:p>
    <w:p w:rsidR="008179A7" w:rsidRPr="004475DD" w:rsidRDefault="004475DD" w:rsidP="004475D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475DD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5642A0D" wp14:editId="1EAE31C8">
            <wp:simplePos x="0" y="0"/>
            <wp:positionH relativeFrom="column">
              <wp:posOffset>3733800</wp:posOffset>
            </wp:positionH>
            <wp:positionV relativeFrom="paragraph">
              <wp:posOffset>579120</wp:posOffset>
            </wp:positionV>
            <wp:extent cx="2402840" cy="2846070"/>
            <wp:effectExtent l="0" t="0" r="0" b="0"/>
            <wp:wrapSquare wrapText="bothSides"/>
            <wp:docPr id="1" name="Picture 1" descr="ris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.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9A7" w:rsidRPr="004475DD">
        <w:rPr>
          <w:rFonts w:ascii="Verdana" w:hAnsi="Verdana"/>
          <w:sz w:val="20"/>
          <w:szCs w:val="20"/>
          <w:lang w:val="bg-BG"/>
        </w:rPr>
        <w:t xml:space="preserve">На теория ръстът на вътрешно производство способства за постепенното понижение на средните потребителки цени. Въпреки това, през 2013г. в Руската Федерация потребителите са купували свинско, говеждо и птиче месо на цени само с 3-7% по-ниски от предходната година. </w:t>
      </w:r>
    </w:p>
    <w:p w:rsidR="008179A7" w:rsidRDefault="00EE3220" w:rsidP="004475D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млечния</w:t>
      </w:r>
      <w:r w:rsidR="008179A7" w:rsidRPr="004475DD">
        <w:rPr>
          <w:rFonts w:ascii="Verdana" w:hAnsi="Verdana"/>
          <w:sz w:val="20"/>
          <w:szCs w:val="20"/>
          <w:lang w:val="bg-BG"/>
        </w:rPr>
        <w:t xml:space="preserve"> сег</w:t>
      </w:r>
      <w:r w:rsidR="009F20B4">
        <w:rPr>
          <w:rFonts w:ascii="Verdana" w:hAnsi="Verdana"/>
          <w:sz w:val="20"/>
          <w:szCs w:val="20"/>
          <w:lang w:val="bg-BG"/>
        </w:rPr>
        <w:t>мент се наблю</w:t>
      </w:r>
      <w:r w:rsidR="008179A7" w:rsidRPr="004475DD">
        <w:rPr>
          <w:rFonts w:ascii="Verdana" w:hAnsi="Verdana"/>
          <w:sz w:val="20"/>
          <w:szCs w:val="20"/>
          <w:lang w:val="bg-BG"/>
        </w:rPr>
        <w:t>дава точно обратната тенденция. Въпреки ръс</w:t>
      </w:r>
      <w:r w:rsidR="009F20B4">
        <w:rPr>
          <w:rFonts w:ascii="Verdana" w:hAnsi="Verdana"/>
          <w:sz w:val="20"/>
          <w:szCs w:val="20"/>
          <w:lang w:val="bg-BG"/>
        </w:rPr>
        <w:t>т</w:t>
      </w:r>
      <w:r w:rsidR="008179A7" w:rsidRPr="004475DD">
        <w:rPr>
          <w:rFonts w:ascii="Verdana" w:hAnsi="Verdana"/>
          <w:sz w:val="20"/>
          <w:szCs w:val="20"/>
          <w:lang w:val="bg-BG"/>
        </w:rPr>
        <w:t>а на цените в този сектор</w:t>
      </w:r>
      <w:r w:rsidR="004475DD" w:rsidRPr="004475DD">
        <w:rPr>
          <w:rFonts w:ascii="Verdana" w:hAnsi="Verdana"/>
          <w:sz w:val="20"/>
          <w:szCs w:val="20"/>
          <w:lang w:val="bg-BG"/>
        </w:rPr>
        <w:t>, с 14,4% в сравнение с 2012г., п</w:t>
      </w:r>
      <w:r w:rsidR="009F20B4">
        <w:rPr>
          <w:rFonts w:ascii="Verdana" w:hAnsi="Verdana"/>
          <w:sz w:val="20"/>
          <w:szCs w:val="20"/>
          <w:lang w:val="bg-BG"/>
        </w:rPr>
        <w:t>р</w:t>
      </w:r>
      <w:r w:rsidR="004475DD" w:rsidRPr="004475DD">
        <w:rPr>
          <w:rFonts w:ascii="Verdana" w:hAnsi="Verdana"/>
          <w:sz w:val="20"/>
          <w:szCs w:val="20"/>
          <w:lang w:val="bg-BG"/>
        </w:rPr>
        <w:t>оизводството на обработено мляко е станало нерентабилно. Лидер в производст</w:t>
      </w:r>
      <w:r w:rsidR="009F20B4">
        <w:rPr>
          <w:rFonts w:ascii="Verdana" w:hAnsi="Verdana"/>
          <w:sz w:val="20"/>
          <w:szCs w:val="20"/>
          <w:lang w:val="bg-BG"/>
        </w:rPr>
        <w:t>вото на мляко остава Република Т</w:t>
      </w:r>
      <w:r w:rsidR="004475DD" w:rsidRPr="004475DD">
        <w:rPr>
          <w:rFonts w:ascii="Verdana" w:hAnsi="Verdana"/>
          <w:sz w:val="20"/>
          <w:szCs w:val="20"/>
          <w:lang w:val="bg-BG"/>
        </w:rPr>
        <w:t xml:space="preserve">атарстан, която отговаря за 10% от обема на сектора. Общото производство на млечни продукти в Русия е спаднало с 5% през 2013г. През 2013г. Русия е станала най-големият вносител на масло и </w:t>
      </w:r>
      <w:r w:rsidR="004475DD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F624ED0" wp14:editId="69763EDA">
            <wp:simplePos x="0" y="0"/>
            <wp:positionH relativeFrom="column">
              <wp:posOffset>3171825</wp:posOffset>
            </wp:positionH>
            <wp:positionV relativeFrom="paragraph">
              <wp:posOffset>12700</wp:posOffset>
            </wp:positionV>
            <wp:extent cx="2839085" cy="2030730"/>
            <wp:effectExtent l="0" t="0" r="0" b="7620"/>
            <wp:wrapSquare wrapText="bothSides"/>
            <wp:docPr id="3" name="Picture 3" descr="ris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.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5DD" w:rsidRPr="004475DD">
        <w:rPr>
          <w:rFonts w:ascii="Verdana" w:hAnsi="Verdana"/>
          <w:sz w:val="20"/>
          <w:szCs w:val="20"/>
          <w:lang w:val="bg-BG"/>
        </w:rPr>
        <w:t>суровини в света.</w:t>
      </w:r>
      <w:r>
        <w:rPr>
          <w:rFonts w:ascii="Verdana" w:hAnsi="Verdana"/>
          <w:sz w:val="20"/>
          <w:szCs w:val="20"/>
          <w:lang w:val="bg-BG"/>
        </w:rPr>
        <w:t xml:space="preserve"> Резкият ръст на внос и дефицитът</w:t>
      </w:r>
      <w:r w:rsidR="004475DD" w:rsidRPr="004475DD">
        <w:rPr>
          <w:rFonts w:ascii="Verdana" w:hAnsi="Verdana"/>
          <w:sz w:val="20"/>
          <w:szCs w:val="20"/>
          <w:lang w:val="bg-BG"/>
        </w:rPr>
        <w:t xml:space="preserve"> в местно производство води до повишаване на цените на пазара за млечни продукти.</w:t>
      </w:r>
    </w:p>
    <w:p w:rsidR="004475DD" w:rsidRPr="004475DD" w:rsidRDefault="00EE3220" w:rsidP="004475D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Ситуацията</w:t>
      </w:r>
      <w:r w:rsidR="004475DD">
        <w:rPr>
          <w:rFonts w:ascii="Verdana" w:hAnsi="Verdana"/>
          <w:sz w:val="20"/>
          <w:szCs w:val="20"/>
          <w:lang w:val="bg-BG"/>
        </w:rPr>
        <w:t xml:space="preserve"> на аграрния сектор в Русия е устойчива и </w:t>
      </w:r>
      <w:r>
        <w:rPr>
          <w:rFonts w:ascii="Verdana" w:hAnsi="Verdana"/>
          <w:sz w:val="20"/>
          <w:szCs w:val="20"/>
          <w:lang w:val="bg-BG"/>
        </w:rPr>
        <w:t>е отбелязана</w:t>
      </w:r>
      <w:bookmarkStart w:id="0" w:name="_GoBack"/>
      <w:bookmarkEnd w:id="0"/>
      <w:r>
        <w:rPr>
          <w:rFonts w:ascii="Verdana" w:hAnsi="Verdana"/>
          <w:sz w:val="20"/>
          <w:szCs w:val="20"/>
          <w:lang w:val="bg-BG"/>
        </w:rPr>
        <w:t xml:space="preserve"> </w:t>
      </w:r>
      <w:r w:rsidR="004475DD">
        <w:rPr>
          <w:rFonts w:ascii="Verdana" w:hAnsi="Verdana"/>
          <w:sz w:val="20"/>
          <w:szCs w:val="20"/>
          <w:lang w:val="bg-BG"/>
        </w:rPr>
        <w:t xml:space="preserve">положителна динамика </w:t>
      </w:r>
      <w:r>
        <w:rPr>
          <w:rFonts w:ascii="Verdana" w:hAnsi="Verdana"/>
          <w:sz w:val="20"/>
          <w:szCs w:val="20"/>
          <w:lang w:val="bg-BG"/>
        </w:rPr>
        <w:t>в</w:t>
      </w:r>
      <w:r w:rsidR="004475DD">
        <w:rPr>
          <w:rFonts w:ascii="Verdana" w:hAnsi="Verdana"/>
          <w:sz w:val="20"/>
          <w:szCs w:val="20"/>
          <w:lang w:val="bg-BG"/>
        </w:rPr>
        <w:t xml:space="preserve"> отраслите, в които вече има частни инвеститори и модернизация и съвременни технол</w:t>
      </w:r>
      <w:r w:rsidR="009F20B4">
        <w:rPr>
          <w:rFonts w:ascii="Verdana" w:hAnsi="Verdana"/>
          <w:sz w:val="20"/>
          <w:szCs w:val="20"/>
          <w:lang w:val="bg-BG"/>
        </w:rPr>
        <w:t>ог</w:t>
      </w:r>
      <w:r w:rsidR="004475DD">
        <w:rPr>
          <w:rFonts w:ascii="Verdana" w:hAnsi="Verdana"/>
          <w:sz w:val="20"/>
          <w:szCs w:val="20"/>
          <w:lang w:val="bg-BG"/>
        </w:rPr>
        <w:t xml:space="preserve">ии са на лице. </w:t>
      </w:r>
    </w:p>
    <w:p w:rsidR="004475DD" w:rsidRDefault="004475DD" w:rsidP="004475D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4475DD" w:rsidRDefault="004475DD" w:rsidP="004475D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4475DD" w:rsidRDefault="004475DD" w:rsidP="004475D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4475DD" w:rsidRPr="002152D6" w:rsidRDefault="004475DD" w:rsidP="004475DD">
      <w:pPr>
        <w:spacing w:after="0" w:line="360" w:lineRule="auto"/>
        <w:jc w:val="right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Източник: </w:t>
      </w:r>
      <w:r>
        <w:rPr>
          <w:rFonts w:ascii="Verdana" w:hAnsi="Verdana"/>
          <w:sz w:val="20"/>
          <w:szCs w:val="20"/>
          <w:lang w:val="en-US"/>
        </w:rPr>
        <w:t xml:space="preserve">Russian </w:t>
      </w:r>
      <w:proofErr w:type="spellStart"/>
      <w:r>
        <w:rPr>
          <w:rFonts w:ascii="Verdana" w:hAnsi="Verdana"/>
          <w:sz w:val="20"/>
          <w:szCs w:val="20"/>
          <w:lang w:val="en-US"/>
        </w:rPr>
        <w:t>Food&amp;Drinks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Magazine, </w:t>
      </w:r>
      <w:r>
        <w:rPr>
          <w:rFonts w:ascii="Verdana" w:hAnsi="Verdana"/>
          <w:sz w:val="20"/>
          <w:szCs w:val="20"/>
          <w:lang w:val="bg-BG"/>
        </w:rPr>
        <w:t>1/2014</w:t>
      </w:r>
    </w:p>
    <w:p w:rsidR="004475DD" w:rsidRPr="004475DD" w:rsidRDefault="004475DD" w:rsidP="004475D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sectPr w:rsidR="004475DD" w:rsidRPr="0044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FE"/>
    <w:rsid w:val="00293DFE"/>
    <w:rsid w:val="004475DD"/>
    <w:rsid w:val="00590FA2"/>
    <w:rsid w:val="008179A7"/>
    <w:rsid w:val="009F20B4"/>
    <w:rsid w:val="00A46599"/>
    <w:rsid w:val="00EE3220"/>
    <w:rsid w:val="00F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4</cp:revision>
  <dcterms:created xsi:type="dcterms:W3CDTF">2014-02-20T12:55:00Z</dcterms:created>
  <dcterms:modified xsi:type="dcterms:W3CDTF">2014-02-21T06:17:00Z</dcterms:modified>
</cp:coreProperties>
</file>